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>дата начала приёма заключений от независимых экспертов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23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069">
        <w:rPr>
          <w:rFonts w:ascii="Times New Roman" w:hAnsi="Times New Roman" w:cs="Times New Roman"/>
          <w:sz w:val="24"/>
          <w:szCs w:val="24"/>
        </w:rPr>
        <w:t>мая  2026</w:t>
      </w:r>
      <w:proofErr w:type="gramEnd"/>
      <w:r w:rsidRPr="00023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>дата окончания приёма заключений от независимых экспертов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3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069">
        <w:rPr>
          <w:rFonts w:ascii="Times New Roman" w:hAnsi="Times New Roman" w:cs="Times New Roman"/>
          <w:sz w:val="24"/>
          <w:szCs w:val="24"/>
        </w:rPr>
        <w:t>мая  2026</w:t>
      </w:r>
      <w:proofErr w:type="gramEnd"/>
      <w:r w:rsidRPr="00023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 xml:space="preserve">адрес для направления заключений: </w:t>
      </w:r>
      <w:hyperlink r:id="rId7" w:history="1">
        <w:r w:rsidRPr="00023069">
          <w:rPr>
            <w:rStyle w:val="ab"/>
            <w:rFonts w:ascii="Times New Roman" w:hAnsi="Times New Roman" w:cs="Times New Roman"/>
            <w:sz w:val="24"/>
            <w:szCs w:val="24"/>
          </w:rPr>
          <w:t>law@labinskadmin.ru</w:t>
        </w:r>
      </w:hyperlink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 xml:space="preserve">форма заключения – в электронной форме 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 xml:space="preserve">разработчик проекта: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023069">
        <w:rPr>
          <w:rFonts w:ascii="Times New Roman" w:hAnsi="Times New Roman" w:cs="Times New Roman"/>
          <w:sz w:val="24"/>
          <w:szCs w:val="24"/>
        </w:rPr>
        <w:t xml:space="preserve">  администрации</w:t>
      </w:r>
      <w:proofErr w:type="gramEnd"/>
      <w:r w:rsidRPr="0002306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Лабинский муниципальный район Краснодарского края 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 xml:space="preserve">адрес местонахождения разработчика: Краснодарский край, г. Лабинск, 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069">
        <w:rPr>
          <w:rFonts w:ascii="Times New Roman" w:hAnsi="Times New Roman" w:cs="Times New Roman"/>
          <w:sz w:val="24"/>
          <w:szCs w:val="24"/>
        </w:rPr>
        <w:t>ул. Константинова, 2, контактный телефон (861-69) 3-</w:t>
      </w:r>
      <w:r>
        <w:rPr>
          <w:rFonts w:ascii="Times New Roman" w:hAnsi="Times New Roman" w:cs="Times New Roman"/>
          <w:sz w:val="24"/>
          <w:szCs w:val="24"/>
        </w:rPr>
        <w:t>80-20</w:t>
      </w:r>
    </w:p>
    <w:p w:rsidR="00023069" w:rsidRPr="00023069" w:rsidRDefault="00023069" w:rsidP="00023069">
      <w:pPr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3069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069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069">
        <w:rPr>
          <w:rFonts w:ascii="Times New Roman" w:hAnsi="Times New Roman" w:cs="Times New Roman"/>
          <w:b/>
          <w:sz w:val="24"/>
          <w:szCs w:val="24"/>
        </w:rPr>
        <w:t>ЛАБИНСКИЙ МУНИЦИПАЛЬНЫЙ РАЙОН КРАСНОДАРСКОГО КРАЯ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069" w:rsidRPr="00023069" w:rsidRDefault="00023069" w:rsidP="00023069">
      <w:pPr>
        <w:pStyle w:val="1"/>
        <w:keepNext/>
        <w:widowControl/>
        <w:numPr>
          <w:ilvl w:val="0"/>
          <w:numId w:val="1"/>
        </w:numPr>
        <w:tabs>
          <w:tab w:val="left" w:pos="708"/>
        </w:tabs>
        <w:autoSpaceDE/>
        <w:adjustRightInd/>
        <w:spacing w:before="0" w:after="0"/>
        <w:rPr>
          <w:rFonts w:ascii="Times New Roman" w:hAnsi="Times New Roman"/>
          <w:color w:val="000000"/>
        </w:rPr>
      </w:pPr>
      <w:r w:rsidRPr="00023069">
        <w:rPr>
          <w:rFonts w:ascii="Times New Roman" w:hAnsi="Times New Roman"/>
          <w:color w:val="000000"/>
        </w:rPr>
        <w:t>П О С Т А Н О В Л Е Н И Е</w:t>
      </w:r>
    </w:p>
    <w:p w:rsidR="00023069" w:rsidRPr="00023069" w:rsidRDefault="00023069" w:rsidP="0002306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069">
        <w:rPr>
          <w:rFonts w:ascii="Times New Roman" w:hAnsi="Times New Roman" w:cs="Times New Roman"/>
          <w:b/>
          <w:sz w:val="24"/>
          <w:szCs w:val="24"/>
        </w:rPr>
        <w:t>от ____________</w:t>
      </w:r>
      <w:r w:rsidRPr="000230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№ _____________ </w:t>
      </w:r>
    </w:p>
    <w:p w:rsidR="00294736" w:rsidRDefault="00294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4736" w:rsidRDefault="00891BA0">
      <w:pPr>
        <w:spacing w:after="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217454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BB05D0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Лабинский </w:t>
      </w:r>
      <w:r w:rsidR="00B145B5">
        <w:rPr>
          <w:rFonts w:ascii="Times New Roman" w:hAnsi="Times New Roman" w:cs="Times New Roman"/>
          <w:b/>
          <w:sz w:val="28"/>
          <w:szCs w:val="28"/>
        </w:rPr>
        <w:t xml:space="preserve">муниципальный район Краснодарского края </w:t>
      </w:r>
      <w:r w:rsidR="00BB05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40D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C7F27">
        <w:rPr>
          <w:rFonts w:ascii="Times New Roman" w:hAnsi="Times New Roman" w:cs="Times New Roman"/>
          <w:b/>
          <w:sz w:val="28"/>
          <w:szCs w:val="28"/>
        </w:rPr>
        <w:t>12 мая 2026</w:t>
      </w:r>
      <w:r w:rsidR="00BB05D0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C7F27">
        <w:rPr>
          <w:rFonts w:ascii="Times New Roman" w:hAnsi="Times New Roman" w:cs="Times New Roman"/>
          <w:b/>
          <w:sz w:val="28"/>
          <w:szCs w:val="28"/>
        </w:rPr>
        <w:t xml:space="preserve">285 </w:t>
      </w:r>
      <w:r w:rsidR="00BB05D0">
        <w:rPr>
          <w:rFonts w:ascii="Times New Roman" w:hAnsi="Times New Roman" w:cs="Times New Roman"/>
          <w:b/>
          <w:sz w:val="28"/>
          <w:szCs w:val="28"/>
        </w:rPr>
        <w:t>«</w:t>
      </w:r>
      <w:r w:rsidR="00003F35">
        <w:rPr>
          <w:rFonts w:ascii="Times New Roman" w:hAnsi="Times New Roman" w:cs="Times New Roman"/>
          <w:b/>
          <w:sz w:val="28"/>
          <w:szCs w:val="28"/>
        </w:rPr>
        <w:t>Об установлении родительской платы за присмотр и уход за детьми, осваивающими образовательные программы дошкольного образования,</w:t>
      </w:r>
      <w:r w:rsidR="00B14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F35">
        <w:rPr>
          <w:rFonts w:ascii="Times New Roman" w:hAnsi="Times New Roman" w:cs="Times New Roman"/>
          <w:b/>
          <w:sz w:val="28"/>
          <w:szCs w:val="28"/>
        </w:rPr>
        <w:t>в образовательных учреждениях муниципального</w:t>
      </w:r>
      <w:r w:rsidR="00B40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F35">
        <w:rPr>
          <w:rFonts w:ascii="Times New Roman" w:hAnsi="Times New Roman" w:cs="Times New Roman"/>
          <w:b/>
          <w:sz w:val="28"/>
          <w:szCs w:val="28"/>
        </w:rPr>
        <w:t>образования Лабинский</w:t>
      </w:r>
      <w:r w:rsidR="00EC7F27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003F35">
        <w:rPr>
          <w:rFonts w:ascii="Times New Roman" w:hAnsi="Times New Roman" w:cs="Times New Roman"/>
          <w:b/>
          <w:sz w:val="28"/>
          <w:szCs w:val="28"/>
        </w:rPr>
        <w:t>район</w:t>
      </w:r>
      <w:bookmarkEnd w:id="0"/>
      <w:r w:rsidR="00EC7F27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BB05D0">
        <w:rPr>
          <w:rFonts w:ascii="Times New Roman" w:hAnsi="Times New Roman" w:cs="Times New Roman"/>
          <w:b/>
          <w:sz w:val="28"/>
          <w:szCs w:val="28"/>
        </w:rPr>
        <w:t>»</w:t>
      </w:r>
    </w:p>
    <w:p w:rsidR="00294736" w:rsidRDefault="00294736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736" w:rsidRDefault="005848B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особенностями работы программного обеспечения, используемого для начисления платы за присмотр и уход за детьми, осваивающими образовательные программы дошкольного образования в </w:t>
      </w:r>
      <w:r w:rsidR="006966F8">
        <w:rPr>
          <w:rFonts w:ascii="Times New Roman" w:hAnsi="Times New Roman" w:cs="Times New Roman"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учреждениях муниципального образования Лабинский муниципа</w:t>
      </w:r>
      <w:r w:rsidR="00B145B5">
        <w:rPr>
          <w:rFonts w:ascii="Times New Roman" w:hAnsi="Times New Roman" w:cs="Times New Roman"/>
          <w:sz w:val="28"/>
          <w:szCs w:val="28"/>
        </w:rPr>
        <w:t>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F35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003F3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03F35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294736" w:rsidRDefault="00003F35" w:rsidP="00C7285E">
      <w:pPr>
        <w:tabs>
          <w:tab w:val="left" w:pos="993"/>
        </w:tabs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Лабинский район от </w:t>
      </w:r>
      <w:r w:rsidR="00EC7F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C7F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2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7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C7F27"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09757287"/>
      <w:bookmarkStart w:id="2" w:name="_Hlk109754550"/>
      <w:r w:rsidR="00C7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установлении родительской 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присмотр и уход за детьм</w:t>
      </w:r>
      <w:r w:rsidR="00C72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осваивающими образовательные 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дошкольного образования, 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</w:t>
      </w:r>
      <w:r w:rsid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учреждениях муниципального </w:t>
      </w:r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Лабинский район»</w:t>
      </w:r>
      <w:bookmarkEnd w:id="1"/>
      <w:bookmarkEnd w:id="2"/>
      <w:r w:rsidR="00BB05D0"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7F27" w:rsidRDefault="00EC7F27" w:rsidP="00EC7F2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7F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6</w:t>
      </w:r>
      <w:r w:rsidRPr="00EC7F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изложить в следующей редакции:</w:t>
      </w:r>
    </w:p>
    <w:p w:rsidR="00EC7F27" w:rsidRPr="00C7285E" w:rsidRDefault="00EC7F27" w:rsidP="00C7285E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«6</w:t>
      </w:r>
      <w:r w:rsidRPr="00EC7F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 вступает в силу со </w:t>
      </w:r>
      <w:r w:rsidR="007441D1">
        <w:rPr>
          <w:rFonts w:ascii="Times New Roman" w:eastAsia="Times New Roman" w:hAnsi="Times New Roman" w:cs="Times New Roman"/>
          <w:sz w:val="28"/>
          <w:szCs w:val="24"/>
          <w:lang w:eastAsia="ru-RU"/>
        </w:rPr>
        <w:t>дня его официального опубликова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ния и </w:t>
      </w:r>
      <w:r w:rsidR="00C7285E" w:rsidRPr="00C7285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распространяется на правоотношения</w:t>
      </w:r>
      <w:r w:rsidR="00B40D22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C728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возникшие с 1 мая </w:t>
      </w:r>
      <w:r w:rsidR="00B40D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="00C7285E">
        <w:rPr>
          <w:rFonts w:ascii="Times New Roman" w:eastAsia="Times New Roman" w:hAnsi="Times New Roman" w:cs="Times New Roman"/>
          <w:sz w:val="28"/>
          <w:szCs w:val="24"/>
          <w:lang w:eastAsia="ru-RU"/>
        </w:rPr>
        <w:t>2026 года</w:t>
      </w:r>
      <w:r w:rsidR="00B40D2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7285E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294736" w:rsidRDefault="00BB05D0" w:rsidP="002C58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003F35">
        <w:rPr>
          <w:rFonts w:ascii="Times New Roman" w:hAnsi="Times New Roman" w:cs="Times New Roman"/>
          <w:spacing w:val="-6"/>
          <w:sz w:val="28"/>
          <w:szCs w:val="28"/>
        </w:rPr>
        <w:t>. Первому заместителю главы администрации муниципального образования</w:t>
      </w:r>
      <w:r w:rsidR="00003F35">
        <w:rPr>
          <w:rFonts w:ascii="Times New Roman" w:hAnsi="Times New Roman" w:cs="Times New Roman"/>
          <w:sz w:val="28"/>
          <w:szCs w:val="28"/>
        </w:rPr>
        <w:t xml:space="preserve"> Лабинский </w:t>
      </w:r>
      <w:r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2C5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86F">
        <w:rPr>
          <w:rFonts w:ascii="Times New Roman" w:hAnsi="Times New Roman" w:cs="Times New Roman"/>
          <w:sz w:val="28"/>
          <w:szCs w:val="28"/>
        </w:rPr>
        <w:t>Худасову</w:t>
      </w:r>
      <w:proofErr w:type="spellEnd"/>
      <w:r w:rsidR="002C586F">
        <w:rPr>
          <w:rFonts w:ascii="Times New Roman" w:hAnsi="Times New Roman" w:cs="Times New Roman"/>
          <w:sz w:val="28"/>
          <w:szCs w:val="28"/>
        </w:rPr>
        <w:t xml:space="preserve"> А.Н. обеспечить </w:t>
      </w:r>
      <w:r w:rsidR="00003F35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</w:t>
      </w:r>
      <w:r w:rsidR="002C586F">
        <w:rPr>
          <w:rFonts w:ascii="Times New Roman" w:hAnsi="Times New Roman" w:cs="Times New Roman"/>
          <w:sz w:val="28"/>
          <w:szCs w:val="28"/>
        </w:rPr>
        <w:t>информационно-</w:t>
      </w:r>
      <w:r w:rsidR="00003F35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294736" w:rsidRDefault="00B40D22">
      <w:pPr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3F35">
        <w:rPr>
          <w:rFonts w:ascii="Times New Roman" w:hAnsi="Times New Roman" w:cs="Times New Roman"/>
          <w:sz w:val="28"/>
          <w:szCs w:val="28"/>
        </w:rPr>
        <w:t>. Постановление вступает в силу со дня</w:t>
      </w:r>
      <w:r w:rsidR="002F4CF1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CE4DA2">
        <w:rPr>
          <w:rFonts w:ascii="Times New Roman" w:hAnsi="Times New Roman" w:cs="Times New Roman"/>
          <w:sz w:val="28"/>
          <w:szCs w:val="28"/>
        </w:rPr>
        <w:t>опубликования</w:t>
      </w:r>
      <w:r w:rsidR="002F4CF1">
        <w:rPr>
          <w:rFonts w:ascii="Times New Roman" w:hAnsi="Times New Roman" w:cs="Times New Roman"/>
          <w:sz w:val="28"/>
          <w:szCs w:val="28"/>
        </w:rPr>
        <w:t>.</w:t>
      </w:r>
    </w:p>
    <w:p w:rsidR="00294736" w:rsidRDefault="002947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736" w:rsidRDefault="0029473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5D0" w:rsidRPr="00BB05D0" w:rsidRDefault="00BB05D0" w:rsidP="00BB05D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B05D0" w:rsidRPr="00BB05D0" w:rsidRDefault="00BB05D0" w:rsidP="00BB05D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B05D0" w:rsidRPr="00BB05D0" w:rsidRDefault="00BB05D0" w:rsidP="00BB05D0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Лабинский муниципальный район</w:t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41D1" w:rsidRDefault="00BB05D0" w:rsidP="00125B72">
      <w:pPr>
        <w:spacing w:after="0" w:line="228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В.В. </w:t>
      </w:r>
      <w:proofErr w:type="spellStart"/>
      <w:r w:rsidRPr="00BB05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Забураев</w:t>
      </w:r>
      <w:bookmarkStart w:id="3" w:name="_GoBack"/>
      <w:bookmarkEnd w:id="3"/>
      <w:proofErr w:type="spellEnd"/>
    </w:p>
    <w:sectPr w:rsidR="007441D1" w:rsidSect="00860824">
      <w:headerReference w:type="default" r:id="rId8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25" w:rsidRDefault="00D11625">
      <w:pPr>
        <w:spacing w:line="240" w:lineRule="auto"/>
      </w:pPr>
      <w:r>
        <w:separator/>
      </w:r>
    </w:p>
  </w:endnote>
  <w:endnote w:type="continuationSeparator" w:id="0">
    <w:p w:rsidR="00D11625" w:rsidRDefault="00D11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25" w:rsidRDefault="00D11625">
      <w:pPr>
        <w:spacing w:after="0"/>
      </w:pPr>
      <w:r>
        <w:separator/>
      </w:r>
    </w:p>
  </w:footnote>
  <w:footnote w:type="continuationSeparator" w:id="0">
    <w:p w:rsidR="00D11625" w:rsidRDefault="00D11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548798984"/>
    </w:sdtPr>
    <w:sdtEndPr>
      <w:rPr>
        <w:sz w:val="24"/>
      </w:rPr>
    </w:sdtEndPr>
    <w:sdtContent>
      <w:p w:rsidR="00294736" w:rsidRDefault="00003F35">
        <w:pPr>
          <w:pStyle w:val="a5"/>
          <w:jc w:val="center"/>
          <w:rPr>
            <w:rFonts w:ascii="Times New Roman" w:hAnsi="Times New Roman" w:cs="Times New Roman"/>
            <w:sz w:val="24"/>
            <w:szCs w:val="28"/>
          </w:rPr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125B72">
          <w:rPr>
            <w:rFonts w:ascii="Times New Roman" w:hAnsi="Times New Roman" w:cs="Times New Roman"/>
            <w:noProof/>
            <w:sz w:val="24"/>
            <w:szCs w:val="28"/>
          </w:rPr>
          <w:t>2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64"/>
    <w:rsid w:val="00003F35"/>
    <w:rsid w:val="00006684"/>
    <w:rsid w:val="0001485E"/>
    <w:rsid w:val="00023069"/>
    <w:rsid w:val="000758B8"/>
    <w:rsid w:val="000A121F"/>
    <w:rsid w:val="000A41CB"/>
    <w:rsid w:val="000D6267"/>
    <w:rsid w:val="000F0949"/>
    <w:rsid w:val="00103993"/>
    <w:rsid w:val="00114517"/>
    <w:rsid w:val="001165FA"/>
    <w:rsid w:val="00125B72"/>
    <w:rsid w:val="001A6870"/>
    <w:rsid w:val="00220CE0"/>
    <w:rsid w:val="00243C23"/>
    <w:rsid w:val="00244EE4"/>
    <w:rsid w:val="00261E11"/>
    <w:rsid w:val="002742A9"/>
    <w:rsid w:val="002772FD"/>
    <w:rsid w:val="00294736"/>
    <w:rsid w:val="002B3E1D"/>
    <w:rsid w:val="002C586F"/>
    <w:rsid w:val="002D68F2"/>
    <w:rsid w:val="002E5755"/>
    <w:rsid w:val="002F4CF1"/>
    <w:rsid w:val="00334146"/>
    <w:rsid w:val="00363B02"/>
    <w:rsid w:val="003B3F76"/>
    <w:rsid w:val="003B54DF"/>
    <w:rsid w:val="003F1DA7"/>
    <w:rsid w:val="003F51F4"/>
    <w:rsid w:val="00432D9A"/>
    <w:rsid w:val="004658B7"/>
    <w:rsid w:val="004A0333"/>
    <w:rsid w:val="004A1E34"/>
    <w:rsid w:val="004A784B"/>
    <w:rsid w:val="004C7EC6"/>
    <w:rsid w:val="00513BED"/>
    <w:rsid w:val="005279E0"/>
    <w:rsid w:val="00542F2D"/>
    <w:rsid w:val="00543176"/>
    <w:rsid w:val="00575AA5"/>
    <w:rsid w:val="005848B9"/>
    <w:rsid w:val="00592DC5"/>
    <w:rsid w:val="005F0B67"/>
    <w:rsid w:val="005F3EF2"/>
    <w:rsid w:val="00645C54"/>
    <w:rsid w:val="0067228D"/>
    <w:rsid w:val="00685389"/>
    <w:rsid w:val="0069356C"/>
    <w:rsid w:val="006966F8"/>
    <w:rsid w:val="006B47AA"/>
    <w:rsid w:val="00710389"/>
    <w:rsid w:val="007441D1"/>
    <w:rsid w:val="007B4096"/>
    <w:rsid w:val="007D2008"/>
    <w:rsid w:val="00802F97"/>
    <w:rsid w:val="00806E64"/>
    <w:rsid w:val="008119B3"/>
    <w:rsid w:val="00816816"/>
    <w:rsid w:val="00860824"/>
    <w:rsid w:val="00874D92"/>
    <w:rsid w:val="00891BA0"/>
    <w:rsid w:val="008970AE"/>
    <w:rsid w:val="00951E23"/>
    <w:rsid w:val="00982980"/>
    <w:rsid w:val="009932B0"/>
    <w:rsid w:val="009B66FE"/>
    <w:rsid w:val="009D1426"/>
    <w:rsid w:val="009F110C"/>
    <w:rsid w:val="00A4756B"/>
    <w:rsid w:val="00AA1030"/>
    <w:rsid w:val="00AA1B9E"/>
    <w:rsid w:val="00AB24B0"/>
    <w:rsid w:val="00AC0E9E"/>
    <w:rsid w:val="00B07257"/>
    <w:rsid w:val="00B145B5"/>
    <w:rsid w:val="00B40D22"/>
    <w:rsid w:val="00B63DAE"/>
    <w:rsid w:val="00B93331"/>
    <w:rsid w:val="00BB05D0"/>
    <w:rsid w:val="00BF5648"/>
    <w:rsid w:val="00C01035"/>
    <w:rsid w:val="00C11FA4"/>
    <w:rsid w:val="00C13EEB"/>
    <w:rsid w:val="00C7285E"/>
    <w:rsid w:val="00C91604"/>
    <w:rsid w:val="00CA2EF4"/>
    <w:rsid w:val="00CE4DA2"/>
    <w:rsid w:val="00CF6432"/>
    <w:rsid w:val="00D11625"/>
    <w:rsid w:val="00D53649"/>
    <w:rsid w:val="00D567CC"/>
    <w:rsid w:val="00D928D9"/>
    <w:rsid w:val="00DE094B"/>
    <w:rsid w:val="00E16F00"/>
    <w:rsid w:val="00E17AEC"/>
    <w:rsid w:val="00E45C00"/>
    <w:rsid w:val="00EC7F27"/>
    <w:rsid w:val="00F05E70"/>
    <w:rsid w:val="00F272EC"/>
    <w:rsid w:val="00F711DA"/>
    <w:rsid w:val="00F85B74"/>
    <w:rsid w:val="00F931CB"/>
    <w:rsid w:val="00FA26F2"/>
    <w:rsid w:val="00FB07BB"/>
    <w:rsid w:val="00FE1CFE"/>
    <w:rsid w:val="16912B49"/>
    <w:rsid w:val="38CD1665"/>
    <w:rsid w:val="40D5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EF32"/>
  <w15:docId w15:val="{9221DD1B-6A6D-4270-8397-51DB095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306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023069"/>
    <w:pPr>
      <w:keepNext/>
      <w:widowControl w:val="0"/>
      <w:numPr>
        <w:ilvl w:val="5"/>
        <w:numId w:val="1"/>
      </w:numPr>
      <w:suppressAutoHyphens/>
      <w:autoSpaceDE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kern w:val="2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</w:r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9"/>
    <w:rsid w:val="0002306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023069"/>
    <w:rPr>
      <w:rFonts w:ascii="Times New Roman" w:eastAsia="Times New Roman" w:hAnsi="Times New Roman" w:cs="Times New Roman"/>
      <w:b/>
      <w:bCs/>
      <w:kern w:val="2"/>
      <w:sz w:val="26"/>
      <w:szCs w:val="26"/>
      <w:lang w:eastAsia="ar-SA"/>
    </w:rPr>
  </w:style>
  <w:style w:type="character" w:styleId="ab">
    <w:name w:val="Hyperlink"/>
    <w:uiPriority w:val="99"/>
    <w:semiHidden/>
    <w:unhideWhenUsed/>
    <w:rsid w:val="00023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@labinskadm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Irina_GOCHS</cp:lastModifiedBy>
  <cp:revision>2</cp:revision>
  <cp:lastPrinted>2026-05-15T07:29:00Z</cp:lastPrinted>
  <dcterms:created xsi:type="dcterms:W3CDTF">2026-05-18T12:51:00Z</dcterms:created>
  <dcterms:modified xsi:type="dcterms:W3CDTF">2026-05-18T12:51:00Z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43F7CD47BA3C4B9CB7E763A4AE9B0CCE_13</vt:lpwstr>
  </property>
</Properties>
</file>